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Pr="00D34D7C" w:rsidRDefault="007E69D7" w:rsidP="007E69D7">
      <w:pPr>
        <w:jc w:val="center"/>
        <w:rPr>
          <w:szCs w:val="36"/>
        </w:rPr>
      </w:pPr>
      <w:r w:rsidRPr="00D34D7C">
        <w:rPr>
          <w:szCs w:val="36"/>
        </w:rPr>
        <w:t>РЕГИСТР</w:t>
      </w:r>
    </w:p>
    <w:p w:rsidR="005E3EBC" w:rsidRPr="00D34D7C" w:rsidRDefault="005E3EBC" w:rsidP="005E3EBC">
      <w:pPr>
        <w:jc w:val="center"/>
        <w:rPr>
          <w:szCs w:val="36"/>
        </w:rPr>
      </w:pPr>
      <w:r w:rsidRPr="00D34D7C">
        <w:rPr>
          <w:szCs w:val="36"/>
        </w:rPr>
        <w:t xml:space="preserve">Муниципальных нормативных правовых актов Гореловского сельского поселения Ярославской области  </w:t>
      </w:r>
    </w:p>
    <w:p w:rsidR="005E3EBC" w:rsidRPr="00D34D7C" w:rsidRDefault="00F94283" w:rsidP="005E3EBC">
      <w:pPr>
        <w:jc w:val="center"/>
        <w:rPr>
          <w:b/>
          <w:sz w:val="18"/>
        </w:rPr>
      </w:pPr>
      <w:r w:rsidRPr="00D34D7C">
        <w:rPr>
          <w:szCs w:val="36"/>
        </w:rPr>
        <w:t xml:space="preserve">за   </w:t>
      </w:r>
      <w:r w:rsidR="003E612B">
        <w:rPr>
          <w:szCs w:val="36"/>
        </w:rPr>
        <w:t>октябрь</w:t>
      </w:r>
      <w:r w:rsidR="00845994" w:rsidRPr="00D34D7C">
        <w:rPr>
          <w:szCs w:val="36"/>
        </w:rPr>
        <w:t xml:space="preserve">  201</w:t>
      </w:r>
      <w:r w:rsidR="004156D2">
        <w:rPr>
          <w:szCs w:val="36"/>
        </w:rPr>
        <w:t>6</w:t>
      </w:r>
      <w:r w:rsidR="005E3EBC" w:rsidRPr="00D34D7C">
        <w:rPr>
          <w:szCs w:val="36"/>
        </w:rPr>
        <w:t xml:space="preserve"> г.</w:t>
      </w:r>
    </w:p>
    <w:tbl>
      <w:tblPr>
        <w:tblpPr w:leftFromText="180" w:rightFromText="180" w:bottomFromText="200" w:vertAnchor="page" w:horzAnchor="margin" w:tblpY="175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37"/>
        <w:gridCol w:w="1256"/>
        <w:gridCol w:w="1701"/>
        <w:gridCol w:w="1985"/>
        <w:gridCol w:w="5245"/>
        <w:gridCol w:w="1507"/>
      </w:tblGrid>
      <w:tr w:rsidR="00D34D7C" w:rsidTr="003E612B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Вид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органа (должностного лица), принявшего правовой акт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Номер и дата регистрации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48" w:firstLine="148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Источник официального опубликования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450A">
              <w:rPr>
                <w:sz w:val="22"/>
                <w:szCs w:val="22"/>
              </w:rPr>
              <w:t>Наименование правового акта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C" w:rsidRPr="00E6450A" w:rsidRDefault="00D34D7C" w:rsidP="00D34D7C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50A">
              <w:rPr>
                <w:sz w:val="22"/>
                <w:szCs w:val="22"/>
              </w:rPr>
              <w:t>Дополни-тельные</w:t>
            </w:r>
            <w:proofErr w:type="spellEnd"/>
            <w:proofErr w:type="gramEnd"/>
            <w:r w:rsidRPr="00E6450A">
              <w:rPr>
                <w:sz w:val="22"/>
                <w:szCs w:val="22"/>
              </w:rPr>
              <w:t xml:space="preserve"> сведения</w:t>
            </w:r>
          </w:p>
          <w:p w:rsidR="00D34D7C" w:rsidRPr="00E6450A" w:rsidRDefault="00D34D7C" w:rsidP="00D34D7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34D7C" w:rsidRPr="00E6450A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7C" w:rsidRPr="00E6450A" w:rsidRDefault="00D34D7C" w:rsidP="00D34D7C">
            <w:pPr>
              <w:spacing w:line="276" w:lineRule="auto"/>
              <w:jc w:val="center"/>
              <w:rPr>
                <w:sz w:val="22"/>
              </w:rPr>
            </w:pPr>
            <w:r w:rsidRPr="00E6450A">
              <w:rPr>
                <w:sz w:val="22"/>
              </w:rPr>
              <w:t>7</w:t>
            </w:r>
          </w:p>
        </w:tc>
      </w:tr>
      <w:tr w:rsidR="003C77B0" w:rsidRPr="00E6450A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8E248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10.10.20</w:t>
            </w:r>
            <w:r w:rsidR="008E248F">
              <w:rPr>
                <w:sz w:val="22"/>
              </w:rPr>
              <w:t>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</w:pPr>
            <w:r>
              <w:rPr>
                <w:sz w:val="22"/>
              </w:rPr>
              <w:t xml:space="preserve">№  81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10.10.2016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E6450A" w:rsidRDefault="003C77B0" w:rsidP="003C77B0">
            <w:pPr>
              <w:pStyle w:val="ConsPlusTitle"/>
              <w:jc w:val="both"/>
              <w:rPr>
                <w:sz w:val="22"/>
              </w:rPr>
            </w:pPr>
            <w:r w:rsidRPr="00B2695A">
              <w:rPr>
                <w:rFonts w:ascii="Times New Roman" w:hAnsi="Times New Roman" w:cs="Times New Roman"/>
                <w:sz w:val="24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95A">
              <w:rPr>
                <w:rFonts w:ascii="Times New Roman" w:hAnsi="Times New Roman" w:cs="Times New Roman"/>
                <w:sz w:val="24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95A">
              <w:rPr>
                <w:rFonts w:ascii="Times New Roman" w:hAnsi="Times New Roman" w:cs="Times New Roman"/>
                <w:sz w:val="24"/>
              </w:rPr>
              <w:t>о нормировании в сфере закупок, 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95A">
              <w:rPr>
                <w:rFonts w:ascii="Times New Roman" w:hAnsi="Times New Roman" w:cs="Times New Roman"/>
                <w:sz w:val="24"/>
              </w:rPr>
              <w:t>указанных актов и обеспечению их исполнения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E6450A" w:rsidRDefault="003C77B0" w:rsidP="003C77B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C77B0" w:rsidRPr="00E6450A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8E248F" w:rsidP="003C77B0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10.10.2016</w:t>
            </w:r>
            <w:r w:rsidR="003C77B0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</w:pPr>
            <w:r>
              <w:rPr>
                <w:sz w:val="22"/>
              </w:rPr>
              <w:t xml:space="preserve">№  82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10.10.2016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Default="003C77B0" w:rsidP="003C77B0">
            <w:pPr>
              <w:jc w:val="both"/>
            </w:pPr>
            <w:r w:rsidRPr="00160249">
              <w:t xml:space="preserve">Об утверждении Правил определения </w:t>
            </w:r>
            <w:r>
              <w:t>требований к закупаемым главными</w:t>
            </w:r>
            <w:r w:rsidRPr="00160249">
              <w:t xml:space="preserve"> распорядител</w:t>
            </w:r>
            <w:r>
              <w:t>ями</w:t>
            </w:r>
            <w:r w:rsidRPr="00160249">
              <w:t xml:space="preserve"> бюджетных средств Гореловского сельского поселения</w:t>
            </w:r>
            <w:r>
              <w:t xml:space="preserve"> отдельным видам товаров, работ, услу</w:t>
            </w:r>
            <w:proofErr w:type="gramStart"/>
            <w:r>
              <w:t>г(</w:t>
            </w:r>
            <w:proofErr w:type="gramEnd"/>
            <w:r>
              <w:t>в том числе предельные цены товаров, работ, услуг)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E6450A" w:rsidRDefault="003C77B0" w:rsidP="003C77B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C77B0" w:rsidTr="003E612B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8E248F" w:rsidP="008E248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10.10.2016</w:t>
            </w:r>
            <w:r w:rsidR="003C77B0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</w:pPr>
            <w:r>
              <w:rPr>
                <w:sz w:val="22"/>
              </w:rPr>
              <w:t xml:space="preserve">№  83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10.10.2016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Default="003C77B0" w:rsidP="003C77B0">
            <w:pPr>
              <w:jc w:val="both"/>
            </w:pPr>
            <w:r w:rsidRPr="00160249">
              <w:t>Об утверждении Правил определения нормативных затрат на обеспечение функций главных распорядителей бюджетных средств Гореловского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Default="003C77B0" w:rsidP="003C77B0">
            <w:pPr>
              <w:spacing w:line="276" w:lineRule="auto"/>
              <w:jc w:val="center"/>
            </w:pPr>
          </w:p>
        </w:tc>
      </w:tr>
      <w:tr w:rsidR="003C77B0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985B5C" w:rsidRDefault="008E248F" w:rsidP="003C77B0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14.10.2016</w:t>
            </w:r>
            <w:r w:rsidR="003C77B0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</w:pPr>
            <w:r>
              <w:rPr>
                <w:sz w:val="22"/>
              </w:rPr>
              <w:t xml:space="preserve">№  84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14.10.2016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3E612B" w:rsidRDefault="003C77B0" w:rsidP="003C77B0">
            <w:pPr>
              <w:pStyle w:val="ConsPlusTitle"/>
              <w:jc w:val="both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3477">
              <w:rPr>
                <w:rFonts w:ascii="Times New Roman" w:hAnsi="Times New Roman" w:cs="Times New Roman"/>
                <w:sz w:val="24"/>
              </w:rPr>
              <w:t>Об утверждении и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3477">
              <w:rPr>
                <w:rFonts w:ascii="Times New Roman" w:hAnsi="Times New Roman" w:cs="Times New Roman"/>
                <w:sz w:val="24"/>
              </w:rPr>
              <w:t xml:space="preserve"> долгосрочных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ц</w:t>
            </w:r>
            <w:r w:rsidRPr="008B3477">
              <w:rPr>
                <w:rFonts w:ascii="Times New Roman" w:hAnsi="Times New Roman" w:cs="Times New Roman"/>
                <w:sz w:val="24"/>
              </w:rPr>
              <w:t>елевых программ Гореловского 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1C3292" w:rsidRDefault="003C77B0" w:rsidP="003C77B0">
            <w:pPr>
              <w:spacing w:line="276" w:lineRule="auto"/>
              <w:jc w:val="center"/>
            </w:pPr>
          </w:p>
        </w:tc>
      </w:tr>
      <w:tr w:rsidR="003C77B0" w:rsidRPr="001C3292" w:rsidTr="00B31932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985B5C" w:rsidRDefault="008E248F" w:rsidP="003C77B0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17.10.2016</w:t>
            </w:r>
            <w:r w:rsidR="003C77B0"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</w:pPr>
            <w:r>
              <w:rPr>
                <w:sz w:val="22"/>
              </w:rPr>
              <w:t xml:space="preserve">№  85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17.10.2016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FB6549" w:rsidRDefault="003C77B0" w:rsidP="003C77B0">
            <w:pPr>
              <w:pStyle w:val="ConsPlusTitle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549">
              <w:rPr>
                <w:rFonts w:ascii="Times New Roman" w:hAnsi="Times New Roman"/>
                <w:sz w:val="24"/>
                <w:szCs w:val="28"/>
              </w:rPr>
              <w:t xml:space="preserve">О проведении аукциона по продаже </w:t>
            </w:r>
            <w:proofErr w:type="gramStart"/>
            <w:r w:rsidRPr="00FB6549">
              <w:rPr>
                <w:rFonts w:ascii="Times New Roman" w:hAnsi="Times New Roman"/>
                <w:sz w:val="24"/>
                <w:szCs w:val="28"/>
              </w:rPr>
              <w:t>земельных</w:t>
            </w:r>
            <w:proofErr w:type="gramEnd"/>
          </w:p>
          <w:p w:rsidR="003C77B0" w:rsidRPr="003E612B" w:rsidRDefault="003C77B0" w:rsidP="003C77B0">
            <w:pPr>
              <w:jc w:val="both"/>
            </w:pPr>
            <w:r w:rsidRPr="00FB6549">
              <w:rPr>
                <w:szCs w:val="28"/>
              </w:rPr>
              <w:t>участков находящихся в собственности  Гореловского</w:t>
            </w:r>
            <w:r>
              <w:rPr>
                <w:szCs w:val="28"/>
              </w:rPr>
              <w:t xml:space="preserve"> </w:t>
            </w:r>
            <w:r w:rsidRPr="00FB6549">
              <w:rPr>
                <w:szCs w:val="28"/>
              </w:rPr>
              <w:t>сельского поселения Ярославской области.</w:t>
            </w:r>
            <w:r w:rsidRPr="003E612B"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1C3292" w:rsidRDefault="003C77B0" w:rsidP="003C77B0">
            <w:pPr>
              <w:spacing w:line="276" w:lineRule="auto"/>
              <w:jc w:val="center"/>
            </w:pPr>
          </w:p>
        </w:tc>
      </w:tr>
      <w:tr w:rsidR="003C77B0" w:rsidRPr="001C3292" w:rsidTr="00B31932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3C77B0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985B5C" w:rsidRDefault="003C77B0" w:rsidP="001405FC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  <w:r w:rsidR="001405FC">
              <w:rPr>
                <w:sz w:val="22"/>
              </w:rPr>
              <w:t>8</w:t>
            </w:r>
            <w:r w:rsidR="008E248F">
              <w:rPr>
                <w:sz w:val="22"/>
              </w:rPr>
              <w:t>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985B5C" w:rsidRDefault="003C77B0" w:rsidP="001405FC">
            <w:pPr>
              <w:spacing w:line="276" w:lineRule="auto"/>
            </w:pPr>
            <w:r>
              <w:rPr>
                <w:sz w:val="22"/>
              </w:rPr>
              <w:t>№  8</w:t>
            </w:r>
            <w:r w:rsidR="001405FC">
              <w:rPr>
                <w:sz w:val="22"/>
              </w:rPr>
              <w:t>6</w:t>
            </w:r>
            <w:r w:rsidR="00C34DED">
              <w:rPr>
                <w:sz w:val="22"/>
              </w:rPr>
              <w:t>А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</w:t>
            </w:r>
            <w:r w:rsidR="001405FC">
              <w:rPr>
                <w:sz w:val="22"/>
              </w:rPr>
              <w:t>8</w:t>
            </w:r>
            <w:r>
              <w:rPr>
                <w:sz w:val="22"/>
              </w:rPr>
              <w:t>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60598C" w:rsidRDefault="003C77B0" w:rsidP="003C77B0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0" w:rsidRPr="00895EEF" w:rsidRDefault="003C77B0" w:rsidP="003C77B0">
            <w:pPr>
              <w:jc w:val="both"/>
            </w:pPr>
            <w:r>
              <w:t xml:space="preserve"> </w:t>
            </w:r>
            <w:r w:rsidRPr="00895EEF">
              <w:t xml:space="preserve"> О мерах по обеспечению безопасности</w:t>
            </w:r>
          </w:p>
          <w:p w:rsidR="003C77B0" w:rsidRPr="003E612B" w:rsidRDefault="003C77B0" w:rsidP="003C77B0">
            <w:pPr>
              <w:jc w:val="both"/>
            </w:pPr>
            <w:r w:rsidRPr="00895EEF">
              <w:t>людей на водных объектах в осенне-зимний период</w:t>
            </w:r>
            <w:r>
              <w:t xml:space="preserve"> </w:t>
            </w:r>
            <w:r w:rsidRPr="00895EEF">
              <w:t xml:space="preserve"> 2016-2017 годов на территории Гореловского</w:t>
            </w:r>
            <w:r>
              <w:t xml:space="preserve"> </w:t>
            </w:r>
            <w:r w:rsidRPr="00895EEF">
              <w:t xml:space="preserve"> сельского поселения Я</w:t>
            </w:r>
            <w:r>
              <w:t>О</w:t>
            </w:r>
            <w:r w:rsidRPr="00895EEF">
              <w:t>.</w:t>
            </w:r>
            <w:r w:rsidRPr="003E612B"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0" w:rsidRPr="001C3292" w:rsidRDefault="003C77B0" w:rsidP="003C77B0">
            <w:pPr>
              <w:spacing w:line="276" w:lineRule="auto"/>
              <w:jc w:val="center"/>
            </w:pPr>
          </w:p>
        </w:tc>
      </w:tr>
      <w:tr w:rsidR="00C34DED" w:rsidRPr="001C3292" w:rsidTr="00B31932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ED" w:rsidRPr="00985B5C" w:rsidRDefault="00C34DED" w:rsidP="00C34DED">
            <w:pPr>
              <w:spacing w:line="276" w:lineRule="auto"/>
              <w:jc w:val="center"/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ED" w:rsidRPr="00985B5C" w:rsidRDefault="00C34DED" w:rsidP="00C34DED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D" w:rsidRPr="00985B5C" w:rsidRDefault="00C34DED" w:rsidP="00C34DED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18</w:t>
            </w:r>
            <w:r w:rsidR="008E248F">
              <w:rPr>
                <w:sz w:val="22"/>
              </w:rPr>
              <w:t>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ED" w:rsidRPr="00985B5C" w:rsidRDefault="00C34DED" w:rsidP="00C34DED">
            <w:pPr>
              <w:spacing w:line="276" w:lineRule="auto"/>
            </w:pPr>
            <w:r>
              <w:rPr>
                <w:sz w:val="22"/>
              </w:rPr>
              <w:t xml:space="preserve">№  86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18.10.2016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D" w:rsidRPr="0060598C" w:rsidRDefault="00C34DED" w:rsidP="00C34DED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ED" w:rsidRPr="00A37DE7" w:rsidRDefault="00C34DED" w:rsidP="00C34DED">
            <w:pPr>
              <w:jc w:val="both"/>
            </w:pPr>
            <w:r w:rsidRPr="00A37DE7">
              <w:t>О присвоении почтового адреса</w:t>
            </w:r>
            <w:r>
              <w:t xml:space="preserve"> </w:t>
            </w:r>
            <w:r w:rsidRPr="00A37DE7">
              <w:t xml:space="preserve"> </w:t>
            </w:r>
            <w:r>
              <w:t xml:space="preserve">земельным участкам  </w:t>
            </w:r>
            <w:r w:rsidRPr="00A37DE7">
              <w:t xml:space="preserve"> расположенн</w:t>
            </w:r>
            <w:r>
              <w:t>ым</w:t>
            </w:r>
            <w:r w:rsidRPr="00A37DE7">
              <w:t xml:space="preserve">  </w:t>
            </w:r>
            <w:r>
              <w:t xml:space="preserve">вблизи д. </w:t>
            </w:r>
            <w:proofErr w:type="spellStart"/>
            <w:r>
              <w:t>Зеленцино</w:t>
            </w:r>
            <w:proofErr w:type="spellEnd"/>
          </w:p>
          <w:p w:rsidR="00C34DED" w:rsidRDefault="00C34DED" w:rsidP="00C34DED">
            <w:pPr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ED" w:rsidRPr="001C3292" w:rsidRDefault="00C34DED" w:rsidP="00C34DED">
            <w:pPr>
              <w:spacing w:line="276" w:lineRule="auto"/>
              <w:jc w:val="center"/>
            </w:pPr>
          </w:p>
        </w:tc>
      </w:tr>
      <w:tr w:rsidR="008E248F" w:rsidRPr="001C3292" w:rsidTr="00B31932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center"/>
            </w:pPr>
            <w:r w:rsidRPr="00985B5C">
              <w:rPr>
                <w:sz w:val="22"/>
              </w:rPr>
              <w:lastRenderedPageBreak/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center"/>
            </w:pPr>
            <w:r>
              <w:rPr>
                <w:sz w:val="22"/>
              </w:rPr>
              <w:t>Администрация</w:t>
            </w:r>
            <w:r w:rsidRPr="00985B5C">
              <w:rPr>
                <w:sz w:val="22"/>
              </w:rPr>
              <w:t xml:space="preserve"> Гореловского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985B5C" w:rsidRDefault="008E248F" w:rsidP="008E248F">
            <w:pPr>
              <w:pStyle w:val="a3"/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</w:rPr>
              <w:t>31.10.2016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</w:pPr>
            <w:r>
              <w:rPr>
                <w:sz w:val="22"/>
              </w:rPr>
              <w:t>№  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   </w:t>
            </w:r>
            <w:r w:rsidRPr="00985B5C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от 31</w:t>
            </w:r>
            <w:r>
              <w:rPr>
                <w:sz w:val="22"/>
              </w:rPr>
              <w:t>.10.2016</w:t>
            </w:r>
            <w:r w:rsidRPr="00985B5C">
              <w:rPr>
                <w:sz w:val="22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60598C" w:rsidRDefault="008E248F" w:rsidP="008E248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Default="008E248F" w:rsidP="008E248F">
            <w:pPr>
              <w:jc w:val="both"/>
            </w:pPr>
            <w:r w:rsidRPr="00B2695A">
              <w:t>Об утверждении</w:t>
            </w:r>
            <w:r>
              <w:t xml:space="preserve"> схемы расположения земельного участка на кадастровом плане территории д. </w:t>
            </w:r>
            <w:proofErr w:type="spellStart"/>
            <w:r>
              <w:t>Остряковка</w:t>
            </w:r>
            <w:proofErr w:type="spellEnd"/>
          </w:p>
          <w:p w:rsidR="008E248F" w:rsidRPr="00A37DE7" w:rsidRDefault="008E248F" w:rsidP="008E248F">
            <w:pPr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1C3292" w:rsidRDefault="008E248F" w:rsidP="008E248F">
            <w:pPr>
              <w:spacing w:line="276" w:lineRule="auto"/>
              <w:jc w:val="center"/>
            </w:pPr>
          </w:p>
        </w:tc>
      </w:tr>
      <w:tr w:rsidR="008E248F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jc w:val="both"/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10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20</w:t>
            </w:r>
            <w:r w:rsidRPr="00985B5C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  <w:r w:rsidRPr="00985B5C">
              <w:rPr>
                <w:sz w:val="22"/>
                <w:szCs w:val="24"/>
              </w:rPr>
              <w:t xml:space="preserve"> 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  <w:rPr>
                <w:color w:val="000000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89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</w:rPr>
              <w:t>от 28</w:t>
            </w:r>
            <w:r w:rsidRPr="00985B5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10</w:t>
            </w:r>
            <w:r w:rsidRPr="00985B5C">
              <w:rPr>
                <w:color w:val="000000"/>
                <w:sz w:val="22"/>
              </w:rPr>
              <w:t>.201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60598C" w:rsidRDefault="008E248F" w:rsidP="008E248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34055A" w:rsidRDefault="008E248F" w:rsidP="008E248F">
            <w:pPr>
              <w:tabs>
                <w:tab w:val="left" w:pos="6285"/>
              </w:tabs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A113F1">
              <w:rPr>
                <w:rFonts w:eastAsia="Calibri"/>
                <w:bCs/>
                <w:color w:val="000000"/>
                <w:lang w:eastAsia="en-US"/>
              </w:rPr>
              <w:t>О внесении изменений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A113F1">
              <w:rPr>
                <w:rFonts w:eastAsia="Calibri"/>
                <w:bCs/>
                <w:color w:val="000000"/>
                <w:lang w:eastAsia="en-US"/>
              </w:rPr>
              <w:t>в решение Муниципального Совета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A113F1">
              <w:rPr>
                <w:rFonts w:eastAsia="Calibri"/>
                <w:bCs/>
                <w:color w:val="000000"/>
                <w:lang w:eastAsia="en-US"/>
              </w:rPr>
              <w:t>Гореловского сельского поселения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A113F1">
              <w:rPr>
                <w:rFonts w:eastAsia="Calibri"/>
                <w:bCs/>
                <w:color w:val="000000"/>
                <w:lang w:eastAsia="en-US"/>
              </w:rPr>
              <w:t>Ярославской области от 11.12.2015 г. № 70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A113F1">
              <w:rPr>
                <w:color w:val="000000"/>
              </w:rPr>
              <w:t xml:space="preserve">«Об утверждении бюджета Гореловского сельского поселения </w:t>
            </w:r>
            <w:r w:rsidRPr="00A113F1">
              <w:rPr>
                <w:bCs/>
                <w:color w:val="000000"/>
              </w:rPr>
              <w:t>Ярославской области</w:t>
            </w:r>
            <w:r w:rsidRPr="00A113F1">
              <w:rPr>
                <w:color w:val="000000"/>
              </w:rPr>
              <w:t xml:space="preserve"> на 2016  год и плановый период 2017 и 2018 годов»</w:t>
            </w:r>
            <w:r w:rsidRPr="0034055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1C3292" w:rsidRDefault="008E248F" w:rsidP="008E248F">
            <w:pPr>
              <w:spacing w:line="276" w:lineRule="auto"/>
              <w:jc w:val="center"/>
            </w:pPr>
          </w:p>
        </w:tc>
      </w:tr>
      <w:tr w:rsidR="008E248F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jc w:val="both"/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10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20</w:t>
            </w:r>
            <w:r w:rsidRPr="00985B5C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  <w:r w:rsidRPr="00985B5C">
              <w:rPr>
                <w:sz w:val="22"/>
                <w:szCs w:val="24"/>
              </w:rPr>
              <w:t xml:space="preserve"> 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  <w:rPr>
                <w:color w:val="000000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90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</w:rPr>
              <w:t>от 28</w:t>
            </w:r>
            <w:r w:rsidRPr="00985B5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10</w:t>
            </w:r>
            <w:r w:rsidRPr="00985B5C">
              <w:rPr>
                <w:color w:val="000000"/>
                <w:sz w:val="22"/>
              </w:rPr>
              <w:t>.201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60598C" w:rsidRDefault="008E248F" w:rsidP="008E248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A113F1" w:rsidRDefault="008E248F" w:rsidP="008E248F">
            <w:pPr>
              <w:jc w:val="both"/>
            </w:pPr>
            <w:r>
              <w:t xml:space="preserve"> </w:t>
            </w:r>
            <w:r w:rsidRPr="00A113F1">
              <w:t xml:space="preserve"> Об исполнении бюджета</w:t>
            </w:r>
            <w:r>
              <w:t xml:space="preserve"> </w:t>
            </w:r>
            <w:r w:rsidRPr="00A113F1">
              <w:t xml:space="preserve"> Гореловского </w:t>
            </w:r>
            <w:r>
              <w:t>с</w:t>
            </w:r>
            <w:r w:rsidRPr="00A113F1">
              <w:t xml:space="preserve">ельского поселения </w:t>
            </w:r>
            <w:r>
              <w:t xml:space="preserve"> </w:t>
            </w:r>
            <w:r w:rsidRPr="00A113F1">
              <w:t xml:space="preserve"> за 9 месяцев 2016 года.</w:t>
            </w:r>
          </w:p>
          <w:p w:rsidR="008E248F" w:rsidRPr="00EF3C52" w:rsidRDefault="008E248F" w:rsidP="008E248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1C3292" w:rsidRDefault="008E248F" w:rsidP="008E248F">
            <w:pPr>
              <w:spacing w:line="276" w:lineRule="auto"/>
              <w:jc w:val="center"/>
            </w:pPr>
          </w:p>
        </w:tc>
      </w:tr>
      <w:tr w:rsidR="008E248F" w:rsidRPr="001C3292" w:rsidTr="003E612B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jc w:val="both"/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10</w:t>
            </w:r>
            <w:r w:rsidRPr="00985B5C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20</w:t>
            </w:r>
            <w:r w:rsidRPr="00985B5C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  <w:r w:rsidRPr="00985B5C">
              <w:rPr>
                <w:sz w:val="22"/>
                <w:szCs w:val="24"/>
              </w:rPr>
              <w:t xml:space="preserve"> 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985B5C" w:rsidRDefault="008E248F" w:rsidP="008E248F">
            <w:pPr>
              <w:spacing w:line="276" w:lineRule="auto"/>
              <w:jc w:val="both"/>
              <w:rPr>
                <w:color w:val="000000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91</w:t>
            </w:r>
          </w:p>
          <w:p w:rsidR="008E248F" w:rsidRPr="00985B5C" w:rsidRDefault="008E248F" w:rsidP="008E248F">
            <w:pPr>
              <w:pStyle w:val="a3"/>
              <w:spacing w:line="276" w:lineRule="auto"/>
              <w:jc w:val="both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</w:rPr>
              <w:t>от 28</w:t>
            </w:r>
            <w:r w:rsidRPr="00985B5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10</w:t>
            </w:r>
            <w:r w:rsidRPr="00985B5C">
              <w:rPr>
                <w:color w:val="000000"/>
                <w:sz w:val="22"/>
              </w:rPr>
              <w:t>.201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60598C" w:rsidRDefault="008E248F" w:rsidP="008E248F">
            <w:pPr>
              <w:spacing w:line="276" w:lineRule="auto"/>
            </w:pPr>
            <w:r w:rsidRPr="0060598C">
              <w:rPr>
                <w:sz w:val="22"/>
              </w:rPr>
              <w:t xml:space="preserve">на </w:t>
            </w:r>
            <w:proofErr w:type="spellStart"/>
            <w:proofErr w:type="gramStart"/>
            <w:r w:rsidRPr="0060598C">
              <w:rPr>
                <w:sz w:val="22"/>
              </w:rPr>
              <w:t>информацион</w:t>
            </w:r>
            <w:r>
              <w:rPr>
                <w:sz w:val="22"/>
              </w:rPr>
              <w:t>-</w:t>
            </w:r>
            <w:r w:rsidRPr="0060598C">
              <w:rPr>
                <w:sz w:val="22"/>
              </w:rPr>
              <w:t>ных</w:t>
            </w:r>
            <w:proofErr w:type="spellEnd"/>
            <w:proofErr w:type="gramEnd"/>
            <w:r w:rsidRPr="0060598C">
              <w:rPr>
                <w:sz w:val="22"/>
              </w:rPr>
              <w:t xml:space="preserve"> стендах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8F" w:rsidRPr="00A113F1" w:rsidRDefault="008E248F" w:rsidP="008E248F">
            <w:r w:rsidRPr="00A113F1">
              <w:t>О досрочном прекращении полномочий депутата</w:t>
            </w:r>
            <w:r>
              <w:t xml:space="preserve"> </w:t>
            </w:r>
            <w:r w:rsidRPr="00A113F1">
              <w:t xml:space="preserve"> Гореловского сельского поселения </w:t>
            </w:r>
          </w:p>
          <w:p w:rsidR="008E248F" w:rsidRDefault="008E248F" w:rsidP="008E248F">
            <w:r w:rsidRPr="00A113F1">
              <w:t xml:space="preserve"> Ярославской области Березиной А.М.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F" w:rsidRPr="001C3292" w:rsidRDefault="008E248F" w:rsidP="008E248F">
            <w:pPr>
              <w:spacing w:line="276" w:lineRule="auto"/>
              <w:jc w:val="center"/>
            </w:pPr>
          </w:p>
        </w:tc>
      </w:tr>
    </w:tbl>
    <w:p w:rsidR="00781B52" w:rsidRDefault="00C44A1E" w:rsidP="00A921C8">
      <w:pPr>
        <w:ind w:firstLine="708"/>
        <w:jc w:val="both"/>
      </w:pPr>
      <w:r>
        <w:t xml:space="preserve">         </w:t>
      </w:r>
      <w:r w:rsidR="003A6F15">
        <w:t>Заместитель</w:t>
      </w:r>
      <w:r>
        <w:t xml:space="preserve"> </w:t>
      </w:r>
      <w:r w:rsidR="003A6F15">
        <w:t>г</w:t>
      </w:r>
      <w:r w:rsidR="00D34D7C">
        <w:t>лав</w:t>
      </w:r>
      <w:r w:rsidR="003A6F15">
        <w:t>ы администрации</w:t>
      </w:r>
      <w:r w:rsidR="00D34D7C">
        <w:t xml:space="preserve"> Гореловского сельского поселения:                                                             В. А. </w:t>
      </w:r>
      <w:r w:rsidR="003A6F15">
        <w:t>Кочергин</w:t>
      </w:r>
      <w:r w:rsidR="00845994">
        <w:t xml:space="preserve"> </w:t>
      </w:r>
    </w:p>
    <w:sectPr w:rsidR="00781B52" w:rsidSect="007E6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01247"/>
    <w:rsid w:val="00013D30"/>
    <w:rsid w:val="00020210"/>
    <w:rsid w:val="0005135A"/>
    <w:rsid w:val="00066330"/>
    <w:rsid w:val="00076552"/>
    <w:rsid w:val="00091AB2"/>
    <w:rsid w:val="000E636F"/>
    <w:rsid w:val="000F2FC9"/>
    <w:rsid w:val="000F4378"/>
    <w:rsid w:val="001405FC"/>
    <w:rsid w:val="001A6BAB"/>
    <w:rsid w:val="001B2421"/>
    <w:rsid w:val="001C2B5F"/>
    <w:rsid w:val="001C3292"/>
    <w:rsid w:val="001D78EC"/>
    <w:rsid w:val="00213D32"/>
    <w:rsid w:val="0021520B"/>
    <w:rsid w:val="00223039"/>
    <w:rsid w:val="00240548"/>
    <w:rsid w:val="00257BF6"/>
    <w:rsid w:val="00261B1D"/>
    <w:rsid w:val="002735F2"/>
    <w:rsid w:val="00276846"/>
    <w:rsid w:val="002860A2"/>
    <w:rsid w:val="002B1E44"/>
    <w:rsid w:val="00320B31"/>
    <w:rsid w:val="00352177"/>
    <w:rsid w:val="003533D7"/>
    <w:rsid w:val="00394657"/>
    <w:rsid w:val="00394C74"/>
    <w:rsid w:val="003A6F15"/>
    <w:rsid w:val="003B6906"/>
    <w:rsid w:val="003C5AC0"/>
    <w:rsid w:val="003C77B0"/>
    <w:rsid w:val="003E612B"/>
    <w:rsid w:val="003F00AC"/>
    <w:rsid w:val="0041385B"/>
    <w:rsid w:val="004156D2"/>
    <w:rsid w:val="00474693"/>
    <w:rsid w:val="00474F8E"/>
    <w:rsid w:val="00481079"/>
    <w:rsid w:val="004A16CB"/>
    <w:rsid w:val="004A46D8"/>
    <w:rsid w:val="00507A9D"/>
    <w:rsid w:val="00552BE6"/>
    <w:rsid w:val="00557D03"/>
    <w:rsid w:val="00581F11"/>
    <w:rsid w:val="00583235"/>
    <w:rsid w:val="005928FB"/>
    <w:rsid w:val="005A161E"/>
    <w:rsid w:val="005D3358"/>
    <w:rsid w:val="005E3EBC"/>
    <w:rsid w:val="005F6BF0"/>
    <w:rsid w:val="005F75AA"/>
    <w:rsid w:val="0060598C"/>
    <w:rsid w:val="0062506F"/>
    <w:rsid w:val="00634D13"/>
    <w:rsid w:val="006472B1"/>
    <w:rsid w:val="00676B11"/>
    <w:rsid w:val="00685001"/>
    <w:rsid w:val="00690AE7"/>
    <w:rsid w:val="006A09FA"/>
    <w:rsid w:val="006C146A"/>
    <w:rsid w:val="006D020F"/>
    <w:rsid w:val="006D54D7"/>
    <w:rsid w:val="006E243A"/>
    <w:rsid w:val="0073599E"/>
    <w:rsid w:val="00771518"/>
    <w:rsid w:val="00781B52"/>
    <w:rsid w:val="007906CB"/>
    <w:rsid w:val="0079743D"/>
    <w:rsid w:val="007A6B90"/>
    <w:rsid w:val="007B0398"/>
    <w:rsid w:val="007C477B"/>
    <w:rsid w:val="007E341A"/>
    <w:rsid w:val="007E69D7"/>
    <w:rsid w:val="007F7CE8"/>
    <w:rsid w:val="00807407"/>
    <w:rsid w:val="00833FBF"/>
    <w:rsid w:val="00845994"/>
    <w:rsid w:val="00860B92"/>
    <w:rsid w:val="00870960"/>
    <w:rsid w:val="008753AA"/>
    <w:rsid w:val="0089520A"/>
    <w:rsid w:val="00895B00"/>
    <w:rsid w:val="008B68E9"/>
    <w:rsid w:val="008C5D95"/>
    <w:rsid w:val="008E248F"/>
    <w:rsid w:val="008E7652"/>
    <w:rsid w:val="008F5E74"/>
    <w:rsid w:val="00900F0F"/>
    <w:rsid w:val="009131C5"/>
    <w:rsid w:val="00944C01"/>
    <w:rsid w:val="00952C3A"/>
    <w:rsid w:val="009667EB"/>
    <w:rsid w:val="00985B5C"/>
    <w:rsid w:val="00986552"/>
    <w:rsid w:val="0099082F"/>
    <w:rsid w:val="009922DE"/>
    <w:rsid w:val="009A02C5"/>
    <w:rsid w:val="009A2C16"/>
    <w:rsid w:val="009C211C"/>
    <w:rsid w:val="009C391B"/>
    <w:rsid w:val="00A2044B"/>
    <w:rsid w:val="00A30303"/>
    <w:rsid w:val="00A556EE"/>
    <w:rsid w:val="00A66BF9"/>
    <w:rsid w:val="00A71726"/>
    <w:rsid w:val="00A85925"/>
    <w:rsid w:val="00A87400"/>
    <w:rsid w:val="00A921C8"/>
    <w:rsid w:val="00AB5A2D"/>
    <w:rsid w:val="00AE423D"/>
    <w:rsid w:val="00AF00D2"/>
    <w:rsid w:val="00AF338B"/>
    <w:rsid w:val="00B21C4B"/>
    <w:rsid w:val="00B2752F"/>
    <w:rsid w:val="00B35075"/>
    <w:rsid w:val="00B35CA2"/>
    <w:rsid w:val="00B43441"/>
    <w:rsid w:val="00B5449D"/>
    <w:rsid w:val="00B839AA"/>
    <w:rsid w:val="00B90BC2"/>
    <w:rsid w:val="00BA029A"/>
    <w:rsid w:val="00BD326C"/>
    <w:rsid w:val="00BE3360"/>
    <w:rsid w:val="00BE72D5"/>
    <w:rsid w:val="00C15E44"/>
    <w:rsid w:val="00C16872"/>
    <w:rsid w:val="00C344B8"/>
    <w:rsid w:val="00C34DED"/>
    <w:rsid w:val="00C44495"/>
    <w:rsid w:val="00C44A1E"/>
    <w:rsid w:val="00C55CF9"/>
    <w:rsid w:val="00C71078"/>
    <w:rsid w:val="00C73A1E"/>
    <w:rsid w:val="00C83235"/>
    <w:rsid w:val="00C83A35"/>
    <w:rsid w:val="00C9091B"/>
    <w:rsid w:val="00C9416D"/>
    <w:rsid w:val="00CA7888"/>
    <w:rsid w:val="00CB4668"/>
    <w:rsid w:val="00CB57DE"/>
    <w:rsid w:val="00CC5271"/>
    <w:rsid w:val="00D00EC4"/>
    <w:rsid w:val="00D0718B"/>
    <w:rsid w:val="00D10951"/>
    <w:rsid w:val="00D34D7C"/>
    <w:rsid w:val="00D521B3"/>
    <w:rsid w:val="00D73599"/>
    <w:rsid w:val="00D75ABC"/>
    <w:rsid w:val="00D8119A"/>
    <w:rsid w:val="00DA36F9"/>
    <w:rsid w:val="00E021FE"/>
    <w:rsid w:val="00E029A1"/>
    <w:rsid w:val="00E16DE8"/>
    <w:rsid w:val="00E3771A"/>
    <w:rsid w:val="00E407E7"/>
    <w:rsid w:val="00E54D7D"/>
    <w:rsid w:val="00E6369A"/>
    <w:rsid w:val="00E6450A"/>
    <w:rsid w:val="00EC075A"/>
    <w:rsid w:val="00EC5309"/>
    <w:rsid w:val="00EF15F9"/>
    <w:rsid w:val="00F23382"/>
    <w:rsid w:val="00F47204"/>
    <w:rsid w:val="00F675C0"/>
    <w:rsid w:val="00F94283"/>
    <w:rsid w:val="00FE28D0"/>
    <w:rsid w:val="00FE4D84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2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E3EBC"/>
    <w:rPr>
      <w:rFonts w:ascii="Times New Roman" w:eastAsia="Times New Roman" w:hAnsi="Times New Roman"/>
    </w:rPr>
  </w:style>
  <w:style w:type="paragraph" w:customStyle="1" w:styleId="ConsTitle">
    <w:name w:val="ConsTitle"/>
    <w:rsid w:val="005E3E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nhideWhenUsed/>
    <w:rsid w:val="00860B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860B92"/>
    <w:rPr>
      <w:b/>
      <w:bCs/>
    </w:rPr>
  </w:style>
  <w:style w:type="character" w:customStyle="1" w:styleId="FontStyle14">
    <w:name w:val="Font Style14"/>
    <w:basedOn w:val="a0"/>
    <w:rsid w:val="00845994"/>
    <w:rPr>
      <w:rFonts w:ascii="Times New Roman" w:hAnsi="Times New Roman" w:cs="Times New Roman" w:hint="default"/>
      <w:sz w:val="32"/>
      <w:szCs w:val="32"/>
    </w:rPr>
  </w:style>
  <w:style w:type="paragraph" w:customStyle="1" w:styleId="a6">
    <w:name w:val="????????"/>
    <w:basedOn w:val="a3"/>
    <w:uiPriority w:val="99"/>
    <w:rsid w:val="00C73A1E"/>
    <w:pPr>
      <w:jc w:val="center"/>
    </w:pPr>
    <w:rPr>
      <w:sz w:val="36"/>
    </w:rPr>
  </w:style>
  <w:style w:type="paragraph" w:customStyle="1" w:styleId="western">
    <w:name w:val="western"/>
    <w:basedOn w:val="a"/>
    <w:rsid w:val="00D00EC4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00EC4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rsid w:val="00320B3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">
    <w:name w:val="ConsPlusTitle"/>
    <w:basedOn w:val="a"/>
    <w:rsid w:val="003B6906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kern w:val="2"/>
      <w:sz w:val="20"/>
      <w:lang w:eastAsia="hi-IN" w:bidi="hi-IN"/>
    </w:rPr>
  </w:style>
  <w:style w:type="paragraph" w:customStyle="1" w:styleId="Style3">
    <w:name w:val="Style3"/>
    <w:basedOn w:val="a"/>
    <w:rsid w:val="00B2752F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076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9131C5"/>
    <w:rPr>
      <w:rFonts w:eastAsia="Times New Roman"/>
      <w:sz w:val="22"/>
      <w:szCs w:val="22"/>
    </w:rPr>
  </w:style>
  <w:style w:type="character" w:styleId="a9">
    <w:name w:val="Hyperlink"/>
    <w:basedOn w:val="a0"/>
    <w:semiHidden/>
    <w:unhideWhenUsed/>
    <w:rsid w:val="00870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gorelovo</cp:lastModifiedBy>
  <cp:revision>65</cp:revision>
  <cp:lastPrinted>2016-11-03T04:57:00Z</cp:lastPrinted>
  <dcterms:created xsi:type="dcterms:W3CDTF">2013-01-10T07:34:00Z</dcterms:created>
  <dcterms:modified xsi:type="dcterms:W3CDTF">2016-11-07T05:43:00Z</dcterms:modified>
</cp:coreProperties>
</file>