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E" w:rsidRDefault="00CE3FCE" w:rsidP="00CE3FCE">
      <w:pPr>
        <w:pStyle w:val="a3"/>
        <w:ind w:left="-141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СОВЕТ</w:t>
      </w:r>
    </w:p>
    <w:p w:rsidR="00CE3FCE" w:rsidRDefault="00CE3FCE" w:rsidP="00CE3FCE">
      <w:pPr>
        <w:pStyle w:val="a3"/>
        <w:ind w:left="-1418"/>
        <w:jc w:val="center"/>
        <w:rPr>
          <w:sz w:val="24"/>
          <w:szCs w:val="24"/>
        </w:rPr>
      </w:pPr>
      <w:r>
        <w:rPr>
          <w:sz w:val="24"/>
          <w:szCs w:val="24"/>
        </w:rPr>
        <w:t>ГОРЕЛОВСКОГО СЕЛЬСКОГО ПОСЕЛЕНИЯ</w:t>
      </w:r>
    </w:p>
    <w:p w:rsidR="00CE3FCE" w:rsidRDefault="00CE3FCE" w:rsidP="00CE3FCE">
      <w:pPr>
        <w:pStyle w:val="a3"/>
        <w:ind w:left="-1418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CE3FCE" w:rsidRDefault="00CE3FCE" w:rsidP="00CE3FCE">
      <w:pPr>
        <w:pStyle w:val="a3"/>
        <w:ind w:left="-1418"/>
        <w:jc w:val="center"/>
        <w:rPr>
          <w:sz w:val="24"/>
          <w:szCs w:val="24"/>
        </w:rPr>
      </w:pPr>
    </w:p>
    <w:p w:rsidR="00CE3FCE" w:rsidRDefault="00CE3FCE" w:rsidP="00CE3FC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РЕШЕНИЕ</w:t>
      </w:r>
    </w:p>
    <w:p w:rsidR="00CE3FCE" w:rsidRDefault="00CE3FCE" w:rsidP="00CE3FCE">
      <w:pPr>
        <w:pStyle w:val="a3"/>
        <w:rPr>
          <w:sz w:val="24"/>
          <w:szCs w:val="24"/>
        </w:rPr>
      </w:pPr>
    </w:p>
    <w:p w:rsidR="00CE3FCE" w:rsidRDefault="00CE3FCE" w:rsidP="00CE3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25.02.2022 г.                            № 109</w:t>
      </w:r>
    </w:p>
    <w:p w:rsidR="00CE3FCE" w:rsidRDefault="00CE3FCE" w:rsidP="00CE3FCE">
      <w:pPr>
        <w:pStyle w:val="a3"/>
        <w:rPr>
          <w:sz w:val="24"/>
          <w:szCs w:val="24"/>
        </w:rPr>
      </w:pPr>
      <w:r>
        <w:rPr>
          <w:sz w:val="24"/>
          <w:szCs w:val="24"/>
        </w:rPr>
        <w:t>с. Горелово</w:t>
      </w: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внесении изменений в Правила 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благоустройства Гореловского сельского </w:t>
      </w: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поселения </w:t>
      </w:r>
      <w:r>
        <w:rPr>
          <w:rStyle w:val="eop"/>
        </w:rPr>
        <w:t> 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Ярославской области 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3FCE" w:rsidRDefault="00CE3FCE" w:rsidP="00CE3F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В соответствии с Федеральным законом от 06.10.2003 № 131-ФЗ «Об общих принципах организации местного самоуправления в Российской Федерации», Законом Ярославской области от 28.05.2021 № 39-з «Об иных вопросах, регулируемых правилами благоустройства территории муниципального образования Ярославской области»</w:t>
      </w:r>
      <w:r>
        <w:rPr>
          <w:rStyle w:val="normaltextrun"/>
          <w:b/>
          <w:bCs/>
        </w:rPr>
        <w:t xml:space="preserve">,  </w:t>
      </w:r>
      <w:r>
        <w:rPr>
          <w:rStyle w:val="normaltextrun"/>
        </w:rPr>
        <w:t xml:space="preserve">Муниципальный Совет Гореловского сельского поселения Ярославской области </w:t>
      </w:r>
    </w:p>
    <w:p w:rsidR="00CE3FCE" w:rsidRDefault="00CE3FCE" w:rsidP="00CE3F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b/>
          <w:bCs/>
        </w:rPr>
        <w:t>РЕШИЛ: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hd w:val="clear" w:color="auto" w:fill="FFFFFF"/>
        </w:rPr>
        <w:t>Внести в</w:t>
      </w:r>
      <w:r>
        <w:rPr>
          <w:rStyle w:val="normaltextrun"/>
        </w:rPr>
        <w:t>  Правила благоустройства Гореловского сельского поселения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Ярославской области, утвержденные Решением Муниципального Совета Гореловского  сельского поселения Ярославской области от 25.04.2018 № 135 следующие изменения и дополнения: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shd w:val="clear" w:color="auto" w:fill="FFFFFF"/>
        </w:rPr>
        <w:t xml:space="preserve"> В пункте 1.1.  абзац 2  Правил </w:t>
      </w:r>
      <w:r>
        <w:rPr>
          <w:rStyle w:val="normaltextrun"/>
        </w:rPr>
        <w:t xml:space="preserve">благоустройства Гореловского сельского поселения 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Ярославской области дополнить  </w:t>
      </w:r>
      <w:r>
        <w:rPr>
          <w:rStyle w:val="normaltextrun"/>
          <w:shd w:val="clear" w:color="auto" w:fill="FFFFFF"/>
        </w:rPr>
        <w:t>текстом  следующего содержания: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       </w:t>
      </w:r>
      <w:proofErr w:type="gramStart"/>
      <w:r>
        <w:rPr>
          <w:rStyle w:val="normaltextrun"/>
          <w:shd w:val="clear" w:color="auto" w:fill="FFFFFF"/>
        </w:rPr>
        <w:t xml:space="preserve">- «, </w:t>
      </w:r>
      <w:r>
        <w:rPr>
          <w:rStyle w:val="normaltextrun"/>
        </w:rPr>
        <w:t>мероприятий по борьбе с борщевиком Сосновского, произрастающим на землях населенных пунктов Пречистенского  сельского поселения,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 агрохимикатов,  разрешенных к применению на территории Российской Федерации)</w:t>
      </w:r>
      <w:r>
        <w:rPr>
          <w:rStyle w:val="normaltextrun"/>
          <w:shd w:val="clear" w:color="auto" w:fill="FFFFFF"/>
        </w:rPr>
        <w:t>».</w:t>
      </w:r>
      <w:r>
        <w:rPr>
          <w:rStyle w:val="eop"/>
        </w:rPr>
        <w:t> </w:t>
      </w:r>
      <w:proofErr w:type="gramEnd"/>
    </w:p>
    <w:p w:rsidR="00CE3FCE" w:rsidRDefault="00CE3FCE" w:rsidP="00CE3F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1.2. В пункте 1.4. абзац 3</w:t>
      </w:r>
      <w:r>
        <w:rPr>
          <w:rStyle w:val="normaltextrun"/>
          <w:shd w:val="clear" w:color="auto" w:fill="FFFFFF"/>
        </w:rPr>
        <w:t xml:space="preserve"> Правил </w:t>
      </w:r>
      <w:r>
        <w:rPr>
          <w:rStyle w:val="normaltextrun"/>
        </w:rPr>
        <w:t>благоустройства Гореловского сельского поселения</w:t>
      </w:r>
      <w:r>
        <w:rPr>
          <w:rStyle w:val="normaltextrun"/>
          <w:b/>
          <w:bCs/>
        </w:rPr>
        <w:t>  </w:t>
      </w:r>
      <w:r>
        <w:rPr>
          <w:rStyle w:val="normaltextrun"/>
        </w:rPr>
        <w:t xml:space="preserve">Ярославской области дополнить </w:t>
      </w:r>
      <w:r>
        <w:rPr>
          <w:rStyle w:val="normaltextrun"/>
          <w:shd w:val="clear" w:color="auto" w:fill="FFFFFF"/>
        </w:rPr>
        <w:t> текстом следующего содержания: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     </w:t>
      </w:r>
      <w:proofErr w:type="gramStart"/>
      <w:r>
        <w:rPr>
          <w:rStyle w:val="normaltextrun"/>
          <w:shd w:val="clear" w:color="auto" w:fill="FFFFFF"/>
        </w:rPr>
        <w:t>« - в случае засоренности земельного участка</w:t>
      </w:r>
      <w:r>
        <w:rPr>
          <w:rStyle w:val="normaltextrun"/>
        </w:rPr>
        <w:t> борщевиком Сосновского</w:t>
      </w:r>
      <w:r>
        <w:rPr>
          <w:rStyle w:val="normaltextrun"/>
          <w:shd w:val="clear" w:color="auto" w:fill="FFFFFF"/>
        </w:rPr>
        <w:t> проводить </w:t>
      </w:r>
      <w:r>
        <w:rPr>
          <w:rStyle w:val="normaltextrun"/>
        </w:rPr>
        <w:t>мероприятия по борьбе с борщевиком Сосновского, произрастающим на землях населенных пунктов Гореловского  сельского поселения, путем его уничтожения 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 агрохимикатов, разрешенных к применению на территории Российской Федерации</w:t>
      </w:r>
      <w:proofErr w:type="gramEnd"/>
      <w:r>
        <w:rPr>
          <w:rStyle w:val="normaltextrun"/>
        </w:rPr>
        <w:t>)</w:t>
      </w:r>
      <w:r>
        <w:rPr>
          <w:rStyle w:val="normaltextrun"/>
          <w:shd w:val="clear" w:color="auto" w:fill="FFFFFF"/>
        </w:rPr>
        <w:t>».</w:t>
      </w:r>
      <w:r>
        <w:rPr>
          <w:rStyle w:val="eop"/>
        </w:rPr>
        <w:t> </w:t>
      </w:r>
    </w:p>
    <w:p w:rsidR="00CE3FCE" w:rsidRDefault="00CE3FCE" w:rsidP="00CE3FC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2.   </w:t>
      </w:r>
      <w:r>
        <w:rPr>
          <w:rStyle w:val="eop"/>
        </w:rPr>
        <w:t> </w:t>
      </w:r>
      <w:r w:rsidRPr="0059598E">
        <w:rPr>
          <w:rStyle w:val="eop"/>
        </w:rPr>
        <w:t xml:space="preserve">Настоящее решение вступает в силу с момента его официального обнародования </w:t>
      </w:r>
      <w:r>
        <w:rPr>
          <w:rStyle w:val="eop"/>
        </w:rPr>
        <w:t xml:space="preserve"> </w:t>
      </w:r>
      <w:r w:rsidRPr="0059598E">
        <w:rPr>
          <w:rStyle w:val="eop"/>
        </w:rPr>
        <w:t xml:space="preserve"> и подлежит размещению на официальном сайте администрации </w:t>
      </w:r>
      <w:r>
        <w:rPr>
          <w:rStyle w:val="eop"/>
        </w:rPr>
        <w:t>Гореловского</w:t>
      </w:r>
      <w:r w:rsidRPr="0059598E">
        <w:rPr>
          <w:rStyle w:val="eop"/>
        </w:rPr>
        <w:t xml:space="preserve"> сельского поселения в сети «Интернет».</w:t>
      </w:r>
    </w:p>
    <w:p w:rsidR="00CE3FCE" w:rsidRDefault="00CE3FCE" w:rsidP="00CE3F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3FCE" w:rsidRDefault="00CE3FCE" w:rsidP="00CE3F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E3FCE" w:rsidRDefault="00CE3FCE" w:rsidP="00CE3F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Гореловского</w:t>
      </w:r>
    </w:p>
    <w:p w:rsidR="00CE3FCE" w:rsidRDefault="00CE3FCE" w:rsidP="00CE3FCE">
      <w:pPr>
        <w:pStyle w:val="1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В. А. Бобин</w:t>
      </w:r>
    </w:p>
    <w:p w:rsidR="00E90671" w:rsidRDefault="00E90671"/>
    <w:sectPr w:rsidR="00E90671" w:rsidSect="009A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2D"/>
    <w:multiLevelType w:val="multilevel"/>
    <w:tmpl w:val="2EC6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46DA6"/>
    <w:multiLevelType w:val="multilevel"/>
    <w:tmpl w:val="B6B8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E3FCE"/>
    <w:rsid w:val="00CE3FCE"/>
    <w:rsid w:val="00E9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???????"/>
    <w:uiPriority w:val="99"/>
    <w:rsid w:val="00CE3FC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CE3FCE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link w:val="ListParagraphChar"/>
    <w:rsid w:val="00CE3F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op">
    <w:name w:val="eop"/>
    <w:basedOn w:val="a0"/>
    <w:rsid w:val="00CE3FCE"/>
  </w:style>
  <w:style w:type="character" w:customStyle="1" w:styleId="normaltextrun">
    <w:name w:val="normaltextrun"/>
    <w:basedOn w:val="a0"/>
    <w:rsid w:val="00CE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2022-03-14T09:08:00Z</dcterms:created>
  <dcterms:modified xsi:type="dcterms:W3CDTF">2022-03-14T09:09:00Z</dcterms:modified>
</cp:coreProperties>
</file>